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A1CF9" w14:textId="6799D364" w:rsidR="00D63BFE" w:rsidRPr="000B7699" w:rsidRDefault="00AC061F" w:rsidP="000B7699">
      <w:pPr>
        <w:pStyle w:val="Otsikko1"/>
        <w:rPr>
          <w:b/>
          <w:bCs/>
          <w:color w:val="auto"/>
        </w:rPr>
      </w:pPr>
      <w:r w:rsidRPr="000B7699">
        <w:rPr>
          <w:b/>
          <w:bCs/>
          <w:color w:val="auto"/>
        </w:rPr>
        <w:t>TARKKUUSBOCCIA</w:t>
      </w:r>
    </w:p>
    <w:p w14:paraId="64D87D6C" w14:textId="08A7FCAA" w:rsidR="00AC061F" w:rsidRPr="000B7699" w:rsidRDefault="002F7BB6" w:rsidP="002F7BB6">
      <w:pPr>
        <w:rPr>
          <w:rFonts w:ascii="Calibri" w:hAnsi="Calibri" w:cs="Calibri"/>
        </w:rPr>
      </w:pPr>
      <w:r w:rsidRPr="000B7699">
        <w:rPr>
          <w:rFonts w:ascii="Calibri" w:hAnsi="Calibri" w:cs="Calibri"/>
        </w:rPr>
        <w:t xml:space="preserve">Peliohjeet: </w:t>
      </w:r>
      <w:proofErr w:type="spellStart"/>
      <w:r w:rsidRPr="000B7699">
        <w:rPr>
          <w:rFonts w:ascii="Calibri" w:hAnsi="Calibri" w:cs="Calibri"/>
        </w:rPr>
        <w:t>Paralympiakomitea</w:t>
      </w:r>
      <w:proofErr w:type="spellEnd"/>
      <w:r w:rsidRPr="000B7699">
        <w:rPr>
          <w:rFonts w:ascii="Calibri" w:hAnsi="Calibri" w:cs="Calibri"/>
        </w:rPr>
        <w:t xml:space="preserve"> ja </w:t>
      </w:r>
      <w:proofErr w:type="spellStart"/>
      <w:r w:rsidRPr="000B7699">
        <w:rPr>
          <w:rFonts w:ascii="Calibri" w:hAnsi="Calibri" w:cs="Calibri"/>
        </w:rPr>
        <w:t>Malike</w:t>
      </w:r>
      <w:proofErr w:type="spellEnd"/>
      <w:r w:rsidRPr="000B7699">
        <w:rPr>
          <w:rFonts w:ascii="Calibri" w:hAnsi="Calibri" w:cs="Calibri"/>
        </w:rPr>
        <w:t xml:space="preserve"> 1/2020 </w:t>
      </w:r>
    </w:p>
    <w:p w14:paraId="0DB2E0D9" w14:textId="77777777" w:rsidR="00AC061F" w:rsidRPr="000B7699" w:rsidRDefault="00AC061F">
      <w:pPr>
        <w:rPr>
          <w:rFonts w:ascii="Calibri" w:hAnsi="Calibri" w:cs="Calibri"/>
        </w:rPr>
      </w:pPr>
    </w:p>
    <w:p w14:paraId="21C49F14" w14:textId="1ADE34FB" w:rsidR="00AC061F" w:rsidRPr="000B7699" w:rsidRDefault="00AC061F" w:rsidP="000B7699">
      <w:pPr>
        <w:pStyle w:val="Otsikko2"/>
        <w:rPr>
          <w:b/>
          <w:bCs/>
          <w:color w:val="auto"/>
        </w:rPr>
      </w:pPr>
      <w:r w:rsidRPr="000B7699">
        <w:rPr>
          <w:b/>
          <w:bCs/>
          <w:color w:val="auto"/>
        </w:rPr>
        <w:t>P</w:t>
      </w:r>
      <w:r w:rsidR="002F7BB6" w:rsidRPr="000B7699">
        <w:rPr>
          <w:b/>
          <w:bCs/>
          <w:color w:val="auto"/>
        </w:rPr>
        <w:t>elin idea ja tavoite</w:t>
      </w:r>
      <w:r w:rsidR="002F7BB6" w:rsidRPr="000B7699">
        <w:rPr>
          <w:b/>
          <w:bCs/>
          <w:color w:val="auto"/>
        </w:rPr>
        <w:br/>
      </w:r>
    </w:p>
    <w:p w14:paraId="174E0F2C" w14:textId="56D47B2F" w:rsidR="00AC061F" w:rsidRPr="000B7699" w:rsidRDefault="00AC061F">
      <w:pPr>
        <w:rPr>
          <w:rFonts w:ascii="Calibri" w:hAnsi="Calibri" w:cs="Calibri"/>
        </w:rPr>
      </w:pPr>
      <w:r w:rsidRPr="000B7699">
        <w:rPr>
          <w:rFonts w:ascii="Calibri" w:hAnsi="Calibri" w:cs="Calibri"/>
        </w:rPr>
        <w:t xml:space="preserve"> Peli on </w:t>
      </w:r>
      <w:proofErr w:type="spellStart"/>
      <w:r w:rsidRPr="000B7699">
        <w:rPr>
          <w:rFonts w:ascii="Calibri" w:hAnsi="Calibri" w:cs="Calibri"/>
        </w:rPr>
        <w:t>Boccia</w:t>
      </w:r>
      <w:proofErr w:type="spellEnd"/>
      <w:r w:rsidRPr="000B7699">
        <w:rPr>
          <w:rFonts w:ascii="Calibri" w:hAnsi="Calibri" w:cs="Calibri"/>
        </w:rPr>
        <w:t xml:space="preserve">-tarkkuuspelin sovellus. Tarkoituksena on saada omat pallot mahdollisimman lähelle maalimaton (sisäcurling-matto) keskustaa. </w:t>
      </w:r>
      <w:proofErr w:type="spellStart"/>
      <w:r w:rsidRPr="000B7699">
        <w:rPr>
          <w:rFonts w:ascii="Calibri" w:hAnsi="Calibri" w:cs="Calibri"/>
        </w:rPr>
        <w:t>Boccian</w:t>
      </w:r>
      <w:proofErr w:type="spellEnd"/>
      <w:r w:rsidRPr="000B7699">
        <w:rPr>
          <w:rFonts w:ascii="Calibri" w:hAnsi="Calibri" w:cs="Calibri"/>
        </w:rPr>
        <w:t xml:space="preserve"> viralliset sisäpallot ovat nahkaiset ja pehmeät. Peli harjoittaa muun muassa tarkkuutta, keskittymiskykyä, voiman säätelyä ja motoriikkaa. </w:t>
      </w:r>
      <w:proofErr w:type="spellStart"/>
      <w:r w:rsidRPr="000B7699">
        <w:rPr>
          <w:rFonts w:ascii="Calibri" w:hAnsi="Calibri" w:cs="Calibri"/>
        </w:rPr>
        <w:t>Boccia</w:t>
      </w:r>
      <w:proofErr w:type="spellEnd"/>
      <w:r w:rsidRPr="000B7699">
        <w:rPr>
          <w:rFonts w:ascii="Calibri" w:hAnsi="Calibri" w:cs="Calibri"/>
        </w:rPr>
        <w:t>-pelin säännöt</w:t>
      </w:r>
      <w:r w:rsidR="002F7BB6" w:rsidRPr="000B7699">
        <w:rPr>
          <w:rFonts w:ascii="Calibri" w:hAnsi="Calibri" w:cs="Calibri"/>
        </w:rPr>
        <w:t xml:space="preserve"> </w:t>
      </w:r>
      <w:proofErr w:type="spellStart"/>
      <w:r w:rsidR="002F7BB6" w:rsidRPr="000B7699">
        <w:rPr>
          <w:rFonts w:ascii="Calibri" w:hAnsi="Calibri" w:cs="Calibri"/>
        </w:rPr>
        <w:t>Paralympiakomitean</w:t>
      </w:r>
      <w:proofErr w:type="spellEnd"/>
      <w:r w:rsidR="002F7BB6" w:rsidRPr="000B7699">
        <w:rPr>
          <w:rFonts w:ascii="Calibri" w:hAnsi="Calibri" w:cs="Calibri"/>
        </w:rPr>
        <w:t xml:space="preserve"> verkkosivustolta</w:t>
      </w:r>
      <w:r w:rsidRPr="000B7699">
        <w:rPr>
          <w:rFonts w:ascii="Calibri" w:hAnsi="Calibri" w:cs="Calibri"/>
        </w:rPr>
        <w:t xml:space="preserve">: </w:t>
      </w:r>
      <w:hyperlink r:id="rId5" w:history="1">
        <w:r w:rsidRPr="000B7699">
          <w:rPr>
            <w:rStyle w:val="Hyperlinkki"/>
            <w:rFonts w:ascii="Calibri" w:hAnsi="Calibri" w:cs="Calibri"/>
          </w:rPr>
          <w:t>www.paralympia.fi/liikunta-ja-urheilu/lajit</w:t>
        </w:r>
      </w:hyperlink>
    </w:p>
    <w:p w14:paraId="352FFCE7" w14:textId="6DFDF09E" w:rsidR="00AC061F" w:rsidRPr="000B7699" w:rsidRDefault="00AC061F" w:rsidP="000B7699">
      <w:pPr>
        <w:pStyle w:val="Otsikko2"/>
        <w:rPr>
          <w:b/>
          <w:bCs/>
        </w:rPr>
      </w:pPr>
      <w:r w:rsidRPr="000B7699">
        <w:rPr>
          <w:b/>
          <w:bCs/>
          <w:color w:val="auto"/>
        </w:rPr>
        <w:t>V</w:t>
      </w:r>
      <w:r w:rsidR="002F7BB6" w:rsidRPr="000B7699">
        <w:rPr>
          <w:b/>
          <w:bCs/>
          <w:color w:val="auto"/>
        </w:rPr>
        <w:t>älineet</w:t>
      </w:r>
      <w:r w:rsidR="002F7BB6" w:rsidRPr="000B7699">
        <w:rPr>
          <w:b/>
          <w:bCs/>
        </w:rPr>
        <w:br/>
      </w:r>
    </w:p>
    <w:p w14:paraId="372D64CB" w14:textId="6174AE7F" w:rsidR="00AC061F" w:rsidRPr="000B7699" w:rsidRDefault="00AC061F">
      <w:pPr>
        <w:rPr>
          <w:rFonts w:ascii="Calibri" w:hAnsi="Calibri" w:cs="Calibri"/>
        </w:rPr>
      </w:pPr>
      <w:r w:rsidRPr="000B7699">
        <w:rPr>
          <w:rFonts w:ascii="Calibri" w:hAnsi="Calibri" w:cs="Calibri"/>
        </w:rPr>
        <w:t xml:space="preserve">Palloja on 12 kpl, kahden värisiä, esimerkiksi siniset ja punaiset. Lisäksi maalimatto (=curlingmatto) ja vierityskouru. Toimintakyvystä riippuen pelaaja voi käyttää vierityskourua pallon vierittämiseen. Magneettitaulu auttaa näkövammaista pelaajaa hahmottamaan pelitilanteen. </w:t>
      </w:r>
    </w:p>
    <w:p w14:paraId="5523FD19" w14:textId="68E06D6A" w:rsidR="00AC061F" w:rsidRPr="000B7699" w:rsidRDefault="00AC061F" w:rsidP="000B7699">
      <w:pPr>
        <w:pStyle w:val="Otsikko2"/>
        <w:rPr>
          <w:b/>
          <w:bCs/>
          <w:color w:val="auto"/>
        </w:rPr>
      </w:pPr>
      <w:r w:rsidRPr="000B7699">
        <w:rPr>
          <w:b/>
          <w:bCs/>
          <w:color w:val="auto"/>
        </w:rPr>
        <w:t>V</w:t>
      </w:r>
      <w:r w:rsidR="000B7699" w:rsidRPr="000B7699">
        <w:rPr>
          <w:b/>
          <w:bCs/>
          <w:color w:val="auto"/>
        </w:rPr>
        <w:t>almistelut ja turvallisuus</w:t>
      </w:r>
      <w:r w:rsidR="000B7699">
        <w:rPr>
          <w:b/>
          <w:bCs/>
          <w:color w:val="auto"/>
        </w:rPr>
        <w:br/>
      </w:r>
    </w:p>
    <w:p w14:paraId="2DA13396" w14:textId="77777777" w:rsidR="00C5419D" w:rsidRPr="000B7699" w:rsidRDefault="00AC061F">
      <w:pPr>
        <w:rPr>
          <w:rFonts w:ascii="Calibri" w:hAnsi="Calibri" w:cs="Calibri"/>
        </w:rPr>
      </w:pPr>
      <w:r w:rsidRPr="000B7699">
        <w:rPr>
          <w:rFonts w:ascii="Calibri" w:hAnsi="Calibri" w:cs="Calibri"/>
        </w:rPr>
        <w:t xml:space="preserve">Aseta tarkkuusmatto lattialle noin viiden metrin päähän heittolinjasta. Merkitse heittolinja teipillä. Kaikki pelaajat sijoittuvat heittolinjan taakse. </w:t>
      </w:r>
    </w:p>
    <w:p w14:paraId="17548C6D" w14:textId="1925F149" w:rsidR="00C5419D" w:rsidRPr="000B7699" w:rsidRDefault="00AC061F" w:rsidP="000B7699">
      <w:pPr>
        <w:pStyle w:val="Otsikko2"/>
        <w:rPr>
          <w:b/>
          <w:bCs/>
          <w:color w:val="auto"/>
        </w:rPr>
      </w:pPr>
      <w:r w:rsidRPr="000B7699">
        <w:rPr>
          <w:b/>
          <w:bCs/>
          <w:color w:val="auto"/>
        </w:rPr>
        <w:t>P</w:t>
      </w:r>
      <w:r w:rsidR="000B7699" w:rsidRPr="000B7699">
        <w:rPr>
          <w:b/>
          <w:bCs/>
          <w:color w:val="auto"/>
        </w:rPr>
        <w:t>elin kulku</w:t>
      </w:r>
      <w:r w:rsidRPr="000B7699">
        <w:rPr>
          <w:b/>
          <w:bCs/>
          <w:color w:val="auto"/>
        </w:rPr>
        <w:t xml:space="preserve"> </w:t>
      </w:r>
      <w:r w:rsidR="000B7699">
        <w:rPr>
          <w:b/>
          <w:bCs/>
          <w:color w:val="auto"/>
        </w:rPr>
        <w:br/>
      </w:r>
    </w:p>
    <w:p w14:paraId="7ABD9817" w14:textId="77777777" w:rsidR="00A83D02" w:rsidRPr="000B7699" w:rsidRDefault="00AC061F">
      <w:pPr>
        <w:rPr>
          <w:rFonts w:ascii="Calibri" w:hAnsi="Calibri" w:cs="Calibri"/>
        </w:rPr>
      </w:pPr>
      <w:r w:rsidRPr="000B7699">
        <w:rPr>
          <w:rFonts w:ascii="Calibri" w:hAnsi="Calibri" w:cs="Calibri"/>
        </w:rPr>
        <w:t xml:space="preserve">Peliä voi pelata 2 – 12 henkilöä. Pelaajat asettuvat heittolinjan taakse. Pelin aloittaja yrittää heittää tai vierittää pallonsa mahdollisimman lähelle maalimaton keskustaa. Se pelaaja/joukkue, jonka pallo on kauimpana keskustasta, on heittovuorossa. </w:t>
      </w:r>
    </w:p>
    <w:p w14:paraId="10275475" w14:textId="1EEE5ACA" w:rsidR="00AC061F" w:rsidRPr="000B7699" w:rsidRDefault="00AC061F">
      <w:pPr>
        <w:rPr>
          <w:rFonts w:ascii="Calibri" w:hAnsi="Calibri" w:cs="Calibri"/>
        </w:rPr>
      </w:pPr>
      <w:r w:rsidRPr="000B7699">
        <w:rPr>
          <w:rFonts w:ascii="Calibri" w:hAnsi="Calibri" w:cs="Calibri"/>
        </w:rPr>
        <w:t xml:space="preserve">Pelin voittaa se pelaaja/joukkue, jonka pallo on lähimpänä keskustaa. Voittaja saa pisteen jokaisesta pallosta, joka on lähempänä maalimaton keskustaa kuin vastustajan lähin pallo. Omien sekä vastustajan pallojen kilkkaaminen on sallittua. </w:t>
      </w:r>
    </w:p>
    <w:p w14:paraId="5997C688" w14:textId="36CE9D58" w:rsidR="00AC061F" w:rsidRPr="000B7699" w:rsidRDefault="00AC061F" w:rsidP="000B7699">
      <w:pPr>
        <w:pStyle w:val="Otsikko2"/>
        <w:rPr>
          <w:b/>
          <w:bCs/>
          <w:color w:val="auto"/>
        </w:rPr>
      </w:pPr>
      <w:r w:rsidRPr="000B7699">
        <w:rPr>
          <w:b/>
          <w:bCs/>
          <w:color w:val="auto"/>
        </w:rPr>
        <w:t>A</w:t>
      </w:r>
      <w:r w:rsidR="000B7699" w:rsidRPr="000B7699">
        <w:rPr>
          <w:b/>
          <w:bCs/>
          <w:color w:val="auto"/>
        </w:rPr>
        <w:t>vustaminen</w:t>
      </w:r>
      <w:r w:rsidR="000B7699">
        <w:rPr>
          <w:b/>
          <w:bCs/>
          <w:color w:val="auto"/>
        </w:rPr>
        <w:br/>
      </w:r>
    </w:p>
    <w:p w14:paraId="38DDC2EB" w14:textId="77777777" w:rsidR="008B7891" w:rsidRPr="000B7699" w:rsidRDefault="00AC061F">
      <w:pPr>
        <w:rPr>
          <w:rFonts w:ascii="Calibri" w:hAnsi="Calibri" w:cs="Calibri"/>
        </w:rPr>
      </w:pPr>
      <w:r w:rsidRPr="000B7699">
        <w:rPr>
          <w:rFonts w:ascii="Calibri" w:hAnsi="Calibri" w:cs="Calibri"/>
        </w:rPr>
        <w:t xml:space="preserve">Ohjaaja/avustaja avustaa tarvittaessa pelaajaa sijoittumisessa ja vierityskourun paikalleen asettamisessa. Hän tukee ja suuntaa vierityskourun pelaajan ohjeiden mukaan ja asettaa tarvittaessa pallon vierityskouruun. Pelaaja päästää pallon vierimään. Ohjaaja/avustaja antaa pelaajalle aikaa pelaamiseen. </w:t>
      </w:r>
    </w:p>
    <w:p w14:paraId="195C1905" w14:textId="3BEF8528" w:rsidR="003B4E6D" w:rsidRPr="000B7699" w:rsidRDefault="00AC061F">
      <w:pPr>
        <w:rPr>
          <w:rFonts w:ascii="Calibri" w:hAnsi="Calibri" w:cs="Calibri"/>
        </w:rPr>
      </w:pPr>
      <w:r w:rsidRPr="000B7699">
        <w:rPr>
          <w:rFonts w:ascii="Calibri" w:hAnsi="Calibri" w:cs="Calibri"/>
        </w:rPr>
        <w:t>Avustaja voi antaa äänimerkin näkövammaiselle pelaajalle tähdättävään kohtaan kepillä koputtaen. Magneettitaulun avulla avustaja voi auttaa näkövammaista pelaajaa pelitilanteen hahmottamisessa. Pallojen paikat voi myös piirtää selkään taktiilisesti eli tuntoaistia hyväksi käyttäen</w:t>
      </w:r>
      <w:r w:rsidR="00C8550E" w:rsidRPr="000B7699">
        <w:rPr>
          <w:rFonts w:ascii="Calibri" w:hAnsi="Calibri" w:cs="Calibri"/>
        </w:rPr>
        <w:t>.</w:t>
      </w:r>
    </w:p>
    <w:p w14:paraId="7E88CAB3" w14:textId="179F1C64" w:rsidR="003B4E6D" w:rsidRPr="000B7699" w:rsidRDefault="00AC061F" w:rsidP="000B7699">
      <w:pPr>
        <w:pStyle w:val="Otsikko2"/>
        <w:rPr>
          <w:b/>
          <w:bCs/>
          <w:color w:val="auto"/>
        </w:rPr>
      </w:pPr>
      <w:r w:rsidRPr="000B7699">
        <w:rPr>
          <w:b/>
          <w:bCs/>
          <w:color w:val="auto"/>
        </w:rPr>
        <w:t>M</w:t>
      </w:r>
      <w:r w:rsidR="000B7699" w:rsidRPr="000B7699">
        <w:rPr>
          <w:b/>
          <w:bCs/>
          <w:color w:val="auto"/>
        </w:rPr>
        <w:t>uuta huomioitavaa</w:t>
      </w:r>
      <w:r w:rsidR="000B7699">
        <w:rPr>
          <w:b/>
          <w:bCs/>
          <w:color w:val="auto"/>
        </w:rPr>
        <w:br/>
      </w:r>
    </w:p>
    <w:p w14:paraId="05D1470C" w14:textId="77777777" w:rsidR="003B4E6D" w:rsidRPr="000B7699" w:rsidRDefault="00AC061F">
      <w:pPr>
        <w:rPr>
          <w:rFonts w:ascii="Calibri" w:hAnsi="Calibri" w:cs="Calibri"/>
        </w:rPr>
      </w:pPr>
      <w:r w:rsidRPr="000B7699">
        <w:rPr>
          <w:rFonts w:ascii="Calibri" w:hAnsi="Calibri" w:cs="Calibri"/>
        </w:rPr>
        <w:t xml:space="preserve">Ota matto ajoissa pois putkesta ja levitä se lattialle suoristumaan. Älä kiinnitä mattoa lattiaan! Muista rullata matto käytön jälkeen kuvapuoli ulospäin ja laittaa se takaisin säilytysputkeen, josta otit sen. Vierityskourun pituutta ja kulmaa muuttamalla voidaan säädellä pallon vierimisnopeutta ja -matkaa. </w:t>
      </w:r>
    </w:p>
    <w:p w14:paraId="20185BA9" w14:textId="3C0606ED" w:rsidR="003B4E6D" w:rsidRPr="000B7699" w:rsidRDefault="00AC061F" w:rsidP="000B7699">
      <w:pPr>
        <w:pStyle w:val="Otsikko2"/>
        <w:rPr>
          <w:b/>
          <w:bCs/>
        </w:rPr>
      </w:pPr>
      <w:r w:rsidRPr="000B7699">
        <w:rPr>
          <w:b/>
          <w:bCs/>
          <w:color w:val="auto"/>
        </w:rPr>
        <w:t>S</w:t>
      </w:r>
      <w:r w:rsidR="000B7699" w:rsidRPr="000B7699">
        <w:rPr>
          <w:b/>
          <w:bCs/>
          <w:color w:val="auto"/>
        </w:rPr>
        <w:t>oveltaminen</w:t>
      </w:r>
      <w:r w:rsidR="000B7699">
        <w:rPr>
          <w:b/>
          <w:bCs/>
        </w:rPr>
        <w:br/>
      </w:r>
      <w:r w:rsidRPr="000B7699">
        <w:rPr>
          <w:b/>
          <w:bCs/>
        </w:rPr>
        <w:t xml:space="preserve"> </w:t>
      </w:r>
    </w:p>
    <w:p w14:paraId="32DCFEE8" w14:textId="77777777" w:rsidR="003B4E6D" w:rsidRPr="000B7699" w:rsidRDefault="00AC061F">
      <w:pPr>
        <w:rPr>
          <w:rFonts w:ascii="Calibri" w:hAnsi="Calibri" w:cs="Calibri"/>
        </w:rPr>
      </w:pPr>
      <w:r w:rsidRPr="000B7699">
        <w:rPr>
          <w:rFonts w:ascii="Calibri" w:hAnsi="Calibri" w:cs="Calibri"/>
        </w:rPr>
        <w:t xml:space="preserve">• Heittomatkan pituutta voidaan muunnella pelaajien toimintakyvyn ja tilanteen mukaan. </w:t>
      </w:r>
    </w:p>
    <w:p w14:paraId="22887137" w14:textId="77777777" w:rsidR="003B4E6D" w:rsidRPr="000B7699" w:rsidRDefault="00AC061F">
      <w:pPr>
        <w:rPr>
          <w:rFonts w:ascii="Calibri" w:hAnsi="Calibri" w:cs="Calibri"/>
        </w:rPr>
      </w:pPr>
      <w:r w:rsidRPr="000B7699">
        <w:rPr>
          <w:rFonts w:ascii="Calibri" w:hAnsi="Calibri" w:cs="Calibri"/>
        </w:rPr>
        <w:t xml:space="preserve">• Pelaajat voivat myös asettua piirimuodostelmaan maalimaton ympärille. </w:t>
      </w:r>
    </w:p>
    <w:p w14:paraId="39912C30" w14:textId="77777777" w:rsidR="003B4E6D" w:rsidRPr="000B7699" w:rsidRDefault="00AC061F">
      <w:pPr>
        <w:rPr>
          <w:rFonts w:ascii="Calibri" w:hAnsi="Calibri" w:cs="Calibri"/>
        </w:rPr>
      </w:pPr>
      <w:r w:rsidRPr="000B7699">
        <w:rPr>
          <w:rFonts w:ascii="Calibri" w:hAnsi="Calibri" w:cs="Calibri"/>
        </w:rPr>
        <w:lastRenderedPageBreak/>
        <w:t xml:space="preserve">• Pelissä voi käyttää erilaisia palloja tai hernepusseja. Pallot vierivät eri tavalla materiaalista ja painosta riippuen. </w:t>
      </w:r>
    </w:p>
    <w:p w14:paraId="438C7C95" w14:textId="77777777" w:rsidR="00D85AAF" w:rsidRPr="000B7699" w:rsidRDefault="00AC061F">
      <w:pPr>
        <w:rPr>
          <w:rFonts w:ascii="Calibri" w:hAnsi="Calibri" w:cs="Calibri"/>
        </w:rPr>
      </w:pPr>
      <w:r w:rsidRPr="000B7699">
        <w:rPr>
          <w:rFonts w:ascii="Calibri" w:hAnsi="Calibri" w:cs="Calibri"/>
        </w:rPr>
        <w:t xml:space="preserve">• </w:t>
      </w:r>
      <w:proofErr w:type="spellStart"/>
      <w:r w:rsidRPr="000B7699">
        <w:rPr>
          <w:rFonts w:ascii="Calibri" w:hAnsi="Calibri" w:cs="Calibri"/>
        </w:rPr>
        <w:t>Tarkkuusbocciaa</w:t>
      </w:r>
      <w:proofErr w:type="spellEnd"/>
      <w:r w:rsidRPr="000B7699">
        <w:rPr>
          <w:rFonts w:ascii="Calibri" w:hAnsi="Calibri" w:cs="Calibri"/>
        </w:rPr>
        <w:t xml:space="preserve"> voi pelata myös potkaisemalla palloa jalalla tai työntämällä pallon liikkeelle kouruun otsa- tai suutikulla. </w:t>
      </w:r>
    </w:p>
    <w:p w14:paraId="1E598D66" w14:textId="3BF510A6" w:rsidR="003B4E6D" w:rsidRPr="000B7699" w:rsidRDefault="00AC061F">
      <w:pPr>
        <w:rPr>
          <w:rFonts w:ascii="Calibri" w:hAnsi="Calibri" w:cs="Calibri"/>
        </w:rPr>
      </w:pPr>
      <w:r w:rsidRPr="000B7699">
        <w:rPr>
          <w:rFonts w:ascii="Calibri" w:hAnsi="Calibri" w:cs="Calibri"/>
        </w:rPr>
        <w:t xml:space="preserve">• Maalimatto sopii tarkkuuden yksilöharjoitteluun. </w:t>
      </w:r>
    </w:p>
    <w:p w14:paraId="1E9E23F2" w14:textId="77777777" w:rsidR="0062710C" w:rsidRPr="000B7699" w:rsidRDefault="00AC061F">
      <w:pPr>
        <w:rPr>
          <w:rFonts w:ascii="Calibri" w:hAnsi="Calibri" w:cs="Calibri"/>
        </w:rPr>
      </w:pPr>
      <w:r w:rsidRPr="000B7699">
        <w:rPr>
          <w:rFonts w:ascii="Calibri" w:hAnsi="Calibri" w:cs="Calibri"/>
        </w:rPr>
        <w:t xml:space="preserve">• Pisteytyspeli: maalimaton värialueet pisteytetään ja joukkueiden pallojen pistemäärä lasketaan yhteen. Pistemäärä ratkaisee voittajan. </w:t>
      </w:r>
    </w:p>
    <w:p w14:paraId="444F83B6" w14:textId="35C69710" w:rsidR="003B4E6D" w:rsidRPr="000B7699" w:rsidRDefault="00AC061F">
      <w:pPr>
        <w:rPr>
          <w:rFonts w:ascii="Calibri" w:hAnsi="Calibri" w:cs="Calibri"/>
        </w:rPr>
      </w:pPr>
      <w:r w:rsidRPr="000B7699">
        <w:rPr>
          <w:rFonts w:ascii="Calibri" w:hAnsi="Calibri" w:cs="Calibri"/>
        </w:rPr>
        <w:t xml:space="preserve">• Paripeli: Pallo heitetään maalimaton jokaiselle värialueelle sovitussa järjestyksessä. Molemmilla pelaajilla on kaksi yritystä / heittokierros. Pallon on pysähdyttävä sovitulle värialueelle ennen kuin pelaaja voi edetä seuraavalle värialueelle. Pienemmällä heittomäärällä viimeisen värialueen saavuttanut on voittaja. </w:t>
      </w:r>
    </w:p>
    <w:p w14:paraId="7F6FB316" w14:textId="77777777" w:rsidR="003B4E6D" w:rsidRPr="000B7699" w:rsidRDefault="00AC061F">
      <w:pPr>
        <w:rPr>
          <w:rFonts w:ascii="Calibri" w:hAnsi="Calibri" w:cs="Calibri"/>
        </w:rPr>
      </w:pPr>
      <w:r w:rsidRPr="000B7699">
        <w:rPr>
          <w:rFonts w:ascii="Calibri" w:hAnsi="Calibri" w:cs="Calibri"/>
        </w:rPr>
        <w:t xml:space="preserve">• </w:t>
      </w:r>
      <w:proofErr w:type="spellStart"/>
      <w:r w:rsidRPr="000B7699">
        <w:rPr>
          <w:rFonts w:ascii="Calibri" w:hAnsi="Calibri" w:cs="Calibri"/>
        </w:rPr>
        <w:t>Nurkkaboccia</w:t>
      </w:r>
      <w:proofErr w:type="spellEnd"/>
      <w:r w:rsidRPr="000B7699">
        <w:rPr>
          <w:rFonts w:ascii="Calibri" w:hAnsi="Calibri" w:cs="Calibri"/>
        </w:rPr>
        <w:t xml:space="preserve">: maalialueena voi olla myös kahden seinän tai voimistelupenkin muodostama nurkka. Tavoitteena on saada pallot mahdollisimman lähelle nurkkaa. Pelaaja, jonka pallot ovat kauimpana nurkasta, on heittovuorossa. Voittaja saa pisteen jokaisesta pallosta, joka on lähempänä nurkkaa, kuin vastustajan lähin pallo. </w:t>
      </w:r>
    </w:p>
    <w:p w14:paraId="03A374A5" w14:textId="77777777" w:rsidR="003B4E6D" w:rsidRPr="000B7699" w:rsidRDefault="00AC061F">
      <w:pPr>
        <w:rPr>
          <w:rFonts w:ascii="Calibri" w:hAnsi="Calibri" w:cs="Calibri"/>
        </w:rPr>
      </w:pPr>
      <w:r w:rsidRPr="000B7699">
        <w:rPr>
          <w:rFonts w:ascii="Calibri" w:hAnsi="Calibri" w:cs="Calibri"/>
        </w:rPr>
        <w:t xml:space="preserve">• Maalimaton voi tehdä pahvista, lakanasta tai vahakankaasta maalaamalla tai piirtämällä siihen maalimaton kehäalueet. </w:t>
      </w:r>
    </w:p>
    <w:p w14:paraId="6FDD22FE" w14:textId="11945C3E" w:rsidR="003B4E6D" w:rsidRPr="000B7699" w:rsidRDefault="00AC061F">
      <w:pPr>
        <w:rPr>
          <w:rFonts w:ascii="Calibri" w:hAnsi="Calibri" w:cs="Calibri"/>
        </w:rPr>
      </w:pPr>
      <w:r w:rsidRPr="000B7699">
        <w:rPr>
          <w:rFonts w:ascii="Calibri" w:hAnsi="Calibri" w:cs="Calibri"/>
        </w:rPr>
        <w:t xml:space="preserve">• Ulkona maalimaton voi piirtää hiekkaan tai lumeen. Lumessa mehu tai vesiväri näkyy selkeästi. </w:t>
      </w:r>
    </w:p>
    <w:p w14:paraId="1773835A" w14:textId="2FCFDB18" w:rsidR="003B4E6D" w:rsidRPr="000B7699" w:rsidRDefault="00AC061F">
      <w:pPr>
        <w:rPr>
          <w:rFonts w:ascii="Calibri" w:hAnsi="Calibri" w:cs="Calibri"/>
        </w:rPr>
      </w:pPr>
      <w:r w:rsidRPr="000B7699">
        <w:rPr>
          <w:rFonts w:ascii="Calibri" w:hAnsi="Calibri" w:cs="Calibri"/>
        </w:rPr>
        <w:t xml:space="preserve">• Maalimaton muotoa voit muuttaa rajattomasti: sydän, neliö, kolmio, kukka. </w:t>
      </w:r>
    </w:p>
    <w:p w14:paraId="723633B7" w14:textId="079F945F" w:rsidR="003B4E6D" w:rsidRPr="000B7699" w:rsidRDefault="00AC061F" w:rsidP="000B7699">
      <w:pPr>
        <w:pStyle w:val="Otsikko2"/>
        <w:rPr>
          <w:b/>
          <w:bCs/>
          <w:color w:val="auto"/>
        </w:rPr>
      </w:pPr>
      <w:r w:rsidRPr="000B7699">
        <w:rPr>
          <w:b/>
          <w:bCs/>
          <w:color w:val="auto"/>
        </w:rPr>
        <w:t>V</w:t>
      </w:r>
      <w:r w:rsidR="000B7699" w:rsidRPr="000B7699">
        <w:rPr>
          <w:b/>
          <w:bCs/>
          <w:color w:val="auto"/>
        </w:rPr>
        <w:t>älineiden hankinta:</w:t>
      </w:r>
    </w:p>
    <w:p w14:paraId="343E7E71" w14:textId="6DD8803F" w:rsidR="003B4E6D" w:rsidRPr="000B7699" w:rsidRDefault="00AC061F" w:rsidP="009C65AE">
      <w:pPr>
        <w:pStyle w:val="Luettelokappale"/>
        <w:numPr>
          <w:ilvl w:val="0"/>
          <w:numId w:val="2"/>
        </w:numPr>
        <w:rPr>
          <w:rFonts w:ascii="Calibri" w:hAnsi="Calibri" w:cs="Calibri"/>
        </w:rPr>
      </w:pPr>
      <w:r w:rsidRPr="000B7699">
        <w:rPr>
          <w:rFonts w:ascii="Calibri" w:hAnsi="Calibri" w:cs="Calibri"/>
        </w:rPr>
        <w:t xml:space="preserve"> Viralliset </w:t>
      </w:r>
      <w:proofErr w:type="spellStart"/>
      <w:r w:rsidRPr="000B7699">
        <w:rPr>
          <w:rFonts w:ascii="Calibri" w:hAnsi="Calibri" w:cs="Calibri"/>
        </w:rPr>
        <w:t>bocciapallot</w:t>
      </w:r>
      <w:proofErr w:type="spellEnd"/>
      <w:r w:rsidRPr="000B7699">
        <w:rPr>
          <w:rFonts w:ascii="Calibri" w:hAnsi="Calibri" w:cs="Calibri"/>
        </w:rPr>
        <w:t xml:space="preserve">, lisätiedot: </w:t>
      </w:r>
      <w:hyperlink r:id="rId6" w:history="1">
        <w:r w:rsidR="003B4E6D" w:rsidRPr="000B7699">
          <w:rPr>
            <w:rStyle w:val="Hyperlinkki"/>
            <w:rFonts w:ascii="Calibri" w:hAnsi="Calibri" w:cs="Calibri"/>
          </w:rPr>
          <w:t>www.paralympia.fi</w:t>
        </w:r>
      </w:hyperlink>
      <w:r w:rsidRPr="000B7699">
        <w:rPr>
          <w:rFonts w:ascii="Calibri" w:hAnsi="Calibri" w:cs="Calibri"/>
        </w:rPr>
        <w:t xml:space="preserve"> </w:t>
      </w:r>
    </w:p>
    <w:p w14:paraId="75ECC84E" w14:textId="749526D7" w:rsidR="009C65AE" w:rsidRPr="000B7699" w:rsidRDefault="00AC061F" w:rsidP="009C65AE">
      <w:pPr>
        <w:pStyle w:val="Luettelokappale"/>
        <w:numPr>
          <w:ilvl w:val="0"/>
          <w:numId w:val="2"/>
        </w:numPr>
        <w:rPr>
          <w:rFonts w:ascii="Calibri" w:hAnsi="Calibri" w:cs="Calibri"/>
        </w:rPr>
      </w:pPr>
      <w:r w:rsidRPr="000B7699">
        <w:rPr>
          <w:rFonts w:ascii="Calibri" w:hAnsi="Calibri" w:cs="Calibri"/>
        </w:rPr>
        <w:t xml:space="preserve">Maalimatot, palloja, vierityskourut, penkit ym. </w:t>
      </w:r>
      <w:proofErr w:type="spellStart"/>
      <w:r w:rsidRPr="000B7699">
        <w:rPr>
          <w:rFonts w:ascii="Calibri" w:hAnsi="Calibri" w:cs="Calibri"/>
        </w:rPr>
        <w:t>Tevella</w:t>
      </w:r>
      <w:proofErr w:type="spellEnd"/>
      <w:r w:rsidRPr="000B7699">
        <w:rPr>
          <w:rFonts w:ascii="Calibri" w:hAnsi="Calibri" w:cs="Calibri"/>
        </w:rPr>
        <w:t xml:space="preserve"> Oy, </w:t>
      </w:r>
      <w:hyperlink r:id="rId7" w:history="1">
        <w:r w:rsidR="009C65AE" w:rsidRPr="000B7699">
          <w:rPr>
            <w:rStyle w:val="Hyperlinkki"/>
            <w:rFonts w:ascii="Calibri" w:hAnsi="Calibri" w:cs="Calibri"/>
          </w:rPr>
          <w:t>www.tevella.fi</w:t>
        </w:r>
      </w:hyperlink>
      <w:r w:rsidRPr="000B7699">
        <w:rPr>
          <w:rFonts w:ascii="Calibri" w:hAnsi="Calibri" w:cs="Calibri"/>
        </w:rPr>
        <w:t xml:space="preserve"> </w:t>
      </w:r>
    </w:p>
    <w:p w14:paraId="134F8A0F" w14:textId="2CD5BC31" w:rsidR="00AC061F" w:rsidRPr="000B7699" w:rsidRDefault="00AC061F" w:rsidP="009C65AE">
      <w:pPr>
        <w:pStyle w:val="Luettelokappale"/>
        <w:numPr>
          <w:ilvl w:val="0"/>
          <w:numId w:val="2"/>
        </w:numPr>
        <w:rPr>
          <w:rFonts w:ascii="Calibri" w:hAnsi="Calibri" w:cs="Calibri"/>
          <w:lang w:val="en-US"/>
        </w:rPr>
      </w:pPr>
      <w:r w:rsidRPr="000B7699">
        <w:rPr>
          <w:rFonts w:ascii="Calibri" w:hAnsi="Calibri" w:cs="Calibri"/>
        </w:rPr>
        <w:t xml:space="preserve">Pallot, vierityskourut ym. </w:t>
      </w:r>
      <w:proofErr w:type="spellStart"/>
      <w:r w:rsidRPr="000B7699">
        <w:rPr>
          <w:rFonts w:ascii="Calibri" w:hAnsi="Calibri" w:cs="Calibri"/>
          <w:lang w:val="en-US"/>
        </w:rPr>
        <w:t>Piresma</w:t>
      </w:r>
      <w:proofErr w:type="spellEnd"/>
      <w:r w:rsidRPr="000B7699">
        <w:rPr>
          <w:rFonts w:ascii="Calibri" w:hAnsi="Calibri" w:cs="Calibri"/>
          <w:lang w:val="en-US"/>
        </w:rPr>
        <w:t xml:space="preserve"> Oy </w:t>
      </w:r>
      <w:hyperlink r:id="rId8" w:history="1">
        <w:r w:rsidR="000B7699" w:rsidRPr="000B7699">
          <w:rPr>
            <w:rStyle w:val="Hyperlinkki"/>
            <w:rFonts w:ascii="Calibri" w:hAnsi="Calibri" w:cs="Calibri"/>
            <w:lang w:val="en-US"/>
          </w:rPr>
          <w:t>www.piresmanet.fi</w:t>
        </w:r>
      </w:hyperlink>
      <w:r w:rsidR="000B7699" w:rsidRPr="000B7699">
        <w:rPr>
          <w:rFonts w:ascii="Calibri" w:hAnsi="Calibri" w:cs="Calibri"/>
          <w:lang w:val="en-US"/>
        </w:rPr>
        <w:t>.</w:t>
      </w:r>
    </w:p>
    <w:p w14:paraId="20791402" w14:textId="77777777" w:rsidR="000B7699" w:rsidRPr="000B7699" w:rsidRDefault="000B7699" w:rsidP="000B7699">
      <w:pPr>
        <w:pStyle w:val="Luettelokappale"/>
        <w:rPr>
          <w:rFonts w:ascii="Arial" w:hAnsi="Arial" w:cs="Arial"/>
          <w:lang w:val="en-US"/>
        </w:rPr>
      </w:pPr>
    </w:p>
    <w:sectPr w:rsidR="000B7699" w:rsidRPr="000B7699" w:rsidSect="00E453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E13DB7"/>
    <w:multiLevelType w:val="hybridMultilevel"/>
    <w:tmpl w:val="C7522C2C"/>
    <w:lvl w:ilvl="0" w:tplc="E424D36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E332E9D"/>
    <w:multiLevelType w:val="hybridMultilevel"/>
    <w:tmpl w:val="D3B0B2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3A5"/>
    <w:rsid w:val="00033108"/>
    <w:rsid w:val="000B7699"/>
    <w:rsid w:val="0018680F"/>
    <w:rsid w:val="002F7BB6"/>
    <w:rsid w:val="003B4E6D"/>
    <w:rsid w:val="0062710C"/>
    <w:rsid w:val="008B7891"/>
    <w:rsid w:val="009C65AE"/>
    <w:rsid w:val="00A83D02"/>
    <w:rsid w:val="00AC061F"/>
    <w:rsid w:val="00B14269"/>
    <w:rsid w:val="00B8374D"/>
    <w:rsid w:val="00C5419D"/>
    <w:rsid w:val="00C8550E"/>
    <w:rsid w:val="00D63BFE"/>
    <w:rsid w:val="00D85AAF"/>
    <w:rsid w:val="00E453A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8D5CC"/>
  <w15:chartTrackingRefBased/>
  <w15:docId w15:val="{3B5BD755-16C0-459F-8DED-BDDCD8BD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2F7B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2F7B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AC061F"/>
    <w:rPr>
      <w:color w:val="0563C1" w:themeColor="hyperlink"/>
      <w:u w:val="single"/>
    </w:rPr>
  </w:style>
  <w:style w:type="character" w:styleId="Ratkaisematonmaininta">
    <w:name w:val="Unresolved Mention"/>
    <w:basedOn w:val="Kappaleenoletusfontti"/>
    <w:uiPriority w:val="99"/>
    <w:semiHidden/>
    <w:unhideWhenUsed/>
    <w:rsid w:val="00AC061F"/>
    <w:rPr>
      <w:color w:val="605E5C"/>
      <w:shd w:val="clear" w:color="auto" w:fill="E1DFDD"/>
    </w:rPr>
  </w:style>
  <w:style w:type="paragraph" w:styleId="Luettelokappale">
    <w:name w:val="List Paragraph"/>
    <w:basedOn w:val="Normaali"/>
    <w:uiPriority w:val="34"/>
    <w:qFormat/>
    <w:rsid w:val="003B4E6D"/>
    <w:pPr>
      <w:ind w:left="720"/>
      <w:contextualSpacing/>
    </w:pPr>
  </w:style>
  <w:style w:type="character" w:customStyle="1" w:styleId="Otsikko1Char">
    <w:name w:val="Otsikko 1 Char"/>
    <w:basedOn w:val="Kappaleenoletusfontti"/>
    <w:link w:val="Otsikko1"/>
    <w:uiPriority w:val="9"/>
    <w:rsid w:val="002F7BB6"/>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2F7BB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resmanet.fi" TargetMode="External"/><Relationship Id="rId3" Type="http://schemas.openxmlformats.org/officeDocument/2006/relationships/settings" Target="settings.xml"/><Relationship Id="rId7" Type="http://schemas.openxmlformats.org/officeDocument/2006/relationships/hyperlink" Target="http://www.tevella.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alympia.fi" TargetMode="External"/><Relationship Id="rId5" Type="http://schemas.openxmlformats.org/officeDocument/2006/relationships/hyperlink" Target="http://www.paralympia.fi/liikunta-ja-urheilu/laj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3861</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Tarkkuusboccia, teksti</dc:title>
  <dc:subject/>
  <dc:creator>Tiina Siivonen;Tanja.Tauria@tukiliitto.fi</dc:creator>
  <cp:keywords/>
  <dc:description/>
  <cp:lastModifiedBy>Tauria Tanja</cp:lastModifiedBy>
  <cp:revision>2</cp:revision>
  <dcterms:created xsi:type="dcterms:W3CDTF">2021-06-07T11:49:00Z</dcterms:created>
  <dcterms:modified xsi:type="dcterms:W3CDTF">2021-06-07T11:49:00Z</dcterms:modified>
</cp:coreProperties>
</file>